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19A62" w14:textId="77777777" w:rsidR="00C20E6B" w:rsidRDefault="00C20E6B" w:rsidP="00C20E6B">
      <w:pPr>
        <w:spacing w:line="480" w:lineRule="auto"/>
        <w:jc w:val="center"/>
        <w:rPr>
          <w:rFonts w:eastAsia="標楷體"/>
          <w:b/>
          <w:bCs/>
          <w:sz w:val="40"/>
        </w:rPr>
      </w:pPr>
      <w:r w:rsidRPr="00C20E6B">
        <w:rPr>
          <w:rFonts w:eastAsia="標楷體" w:hint="eastAsia"/>
          <w:b/>
          <w:bCs/>
          <w:sz w:val="40"/>
        </w:rPr>
        <w:t>國立暨南國際大學公共行政與政策學系</w:t>
      </w:r>
    </w:p>
    <w:p w14:paraId="3A0C8E9F" w14:textId="77777777" w:rsidR="00C20E6B" w:rsidRDefault="00C20E6B" w:rsidP="001B0584">
      <w:pPr>
        <w:spacing w:afterLines="150" w:after="540" w:line="480" w:lineRule="auto"/>
        <w:jc w:val="center"/>
        <w:rPr>
          <w:rFonts w:eastAsia="標楷體"/>
          <w:sz w:val="28"/>
        </w:rPr>
      </w:pPr>
      <w:r>
        <w:rPr>
          <w:rFonts w:eastAsia="標楷體"/>
          <w:b/>
          <w:bCs/>
          <w:sz w:val="40"/>
        </w:rPr>
        <w:t>研究生</w:t>
      </w:r>
      <w:r>
        <w:rPr>
          <w:rFonts w:eastAsia="標楷體" w:hint="eastAsia"/>
          <w:b/>
          <w:bCs/>
          <w:sz w:val="40"/>
        </w:rPr>
        <w:t>學位</w:t>
      </w:r>
      <w:r>
        <w:rPr>
          <w:rFonts w:eastAsia="標楷體"/>
          <w:b/>
          <w:bCs/>
          <w:sz w:val="40"/>
        </w:rPr>
        <w:t>論文</w:t>
      </w:r>
      <w:r>
        <w:rPr>
          <w:rFonts w:eastAsia="標楷體" w:hint="eastAsia"/>
          <w:b/>
          <w:bCs/>
          <w:sz w:val="40"/>
        </w:rPr>
        <w:t>符合學術倫理規範</w:t>
      </w:r>
      <w:r>
        <w:rPr>
          <w:rFonts w:eastAsia="標楷體"/>
          <w:b/>
          <w:bCs/>
          <w:sz w:val="40"/>
        </w:rPr>
        <w:t>聲明書</w:t>
      </w:r>
    </w:p>
    <w:p w14:paraId="0EC84E9E" w14:textId="77777777" w:rsidR="00C20E6B" w:rsidRDefault="00C20E6B" w:rsidP="00C20E6B">
      <w:pPr>
        <w:spacing w:beforeLines="50" w:before="180" w:line="480" w:lineRule="auto"/>
        <w:ind w:firstLine="561"/>
        <w:rPr>
          <w:rFonts w:eastAsia="標楷體"/>
          <w:sz w:val="28"/>
        </w:rPr>
      </w:pPr>
      <w:r>
        <w:rPr>
          <w:rFonts w:eastAsia="標楷體"/>
          <w:sz w:val="28"/>
        </w:rPr>
        <w:t>本人</w:t>
      </w:r>
      <w:r>
        <w:rPr>
          <w:rFonts w:eastAsia="標楷體"/>
          <w:sz w:val="28"/>
        </w:rPr>
        <w:t xml:space="preserve">  </w:t>
      </w:r>
      <w:r>
        <w:rPr>
          <w:rFonts w:eastAsia="標楷體"/>
          <w:sz w:val="28"/>
          <w:u w:val="single"/>
        </w:rPr>
        <w:t xml:space="preserve">                </w:t>
      </w:r>
      <w:r>
        <w:rPr>
          <w:rFonts w:eastAsia="標楷體"/>
          <w:sz w:val="28"/>
        </w:rPr>
        <w:t xml:space="preserve">  </w:t>
      </w:r>
      <w:r>
        <w:rPr>
          <w:rFonts w:eastAsia="標楷體"/>
          <w:sz w:val="28"/>
        </w:rPr>
        <w:t>瞭解並保證所撰論文完全遵守著作權法及學術倫理，</w:t>
      </w:r>
      <w:r>
        <w:rPr>
          <w:rFonts w:eastAsia="標楷體" w:hint="eastAsia"/>
          <w:sz w:val="28"/>
        </w:rPr>
        <w:t>系上已善盡告知、審查、監督之義務</w:t>
      </w:r>
      <w:r>
        <w:rPr>
          <w:rFonts w:eastAsia="標楷體"/>
          <w:sz w:val="28"/>
        </w:rPr>
        <w:t>。論文</w:t>
      </w:r>
      <w:r>
        <w:rPr>
          <w:rFonts w:eastAsia="標楷體" w:hint="eastAsia"/>
          <w:sz w:val="28"/>
        </w:rPr>
        <w:t>如有涉及</w:t>
      </w:r>
      <w:r w:rsidRPr="009872BD">
        <w:rPr>
          <w:rFonts w:eastAsia="標楷體" w:hint="eastAsia"/>
          <w:sz w:val="28"/>
        </w:rPr>
        <w:t>造假、變造、抄襲、由他人代寫</w:t>
      </w:r>
      <w:r>
        <w:rPr>
          <w:rFonts w:eastAsia="標楷體"/>
          <w:sz w:val="28"/>
        </w:rPr>
        <w:t>，或其他</w:t>
      </w:r>
      <w:r>
        <w:rPr>
          <w:rFonts w:eastAsia="標楷體" w:hint="eastAsia"/>
          <w:sz w:val="28"/>
        </w:rPr>
        <w:t>一切</w:t>
      </w:r>
      <w:r>
        <w:rPr>
          <w:rFonts w:eastAsia="標楷體"/>
          <w:sz w:val="28"/>
        </w:rPr>
        <w:t>有違著作權及學術倫理之</w:t>
      </w:r>
      <w:r>
        <w:rPr>
          <w:rFonts w:eastAsia="標楷體" w:hint="eastAsia"/>
          <w:sz w:val="28"/>
        </w:rPr>
        <w:t>舞弊</w:t>
      </w:r>
      <w:r>
        <w:rPr>
          <w:rFonts w:eastAsia="標楷體"/>
          <w:sz w:val="28"/>
        </w:rPr>
        <w:t>情事</w:t>
      </w:r>
      <w:r>
        <w:rPr>
          <w:rFonts w:eastAsia="標楷體" w:hint="eastAsia"/>
          <w:sz w:val="28"/>
        </w:rPr>
        <w:t>，經查屬實，</w:t>
      </w:r>
      <w:r w:rsidRPr="002B521A">
        <w:rPr>
          <w:rFonts w:eastAsia="標楷體" w:hint="eastAsia"/>
          <w:sz w:val="28"/>
        </w:rPr>
        <w:t>本人除願意負起法律責任，並無條件同意由教育部及</w:t>
      </w:r>
      <w:r>
        <w:rPr>
          <w:rFonts w:eastAsia="標楷體" w:hint="eastAsia"/>
          <w:sz w:val="28"/>
        </w:rPr>
        <w:t>國立暨南國際大學</w:t>
      </w:r>
      <w:r w:rsidR="00310142">
        <w:rPr>
          <w:rFonts w:eastAsia="標楷體" w:hint="eastAsia"/>
          <w:sz w:val="28"/>
        </w:rPr>
        <w:t>撤</w:t>
      </w:r>
      <w:r>
        <w:rPr>
          <w:rFonts w:eastAsia="標楷體" w:hint="eastAsia"/>
          <w:sz w:val="28"/>
        </w:rPr>
        <w:t>銷本人之</w:t>
      </w:r>
      <w:r w:rsidRPr="002B521A">
        <w:rPr>
          <w:rFonts w:eastAsia="標楷體" w:hint="eastAsia"/>
          <w:sz w:val="28"/>
        </w:rPr>
        <w:t>學位，絕無異議。</w:t>
      </w:r>
    </w:p>
    <w:p w14:paraId="357CC99B" w14:textId="77777777" w:rsidR="00C20E6B" w:rsidRPr="00D84BAC" w:rsidRDefault="00C20E6B" w:rsidP="00C20E6B">
      <w:pPr>
        <w:ind w:firstLine="561"/>
        <w:rPr>
          <w:rFonts w:eastAsia="標楷體"/>
          <w:sz w:val="22"/>
        </w:rPr>
      </w:pPr>
    </w:p>
    <w:p w14:paraId="0F4F20B8" w14:textId="77777777" w:rsidR="00C20E6B" w:rsidRDefault="00C20E6B" w:rsidP="00C20E6B">
      <w:pPr>
        <w:spacing w:beforeLines="50" w:before="180" w:line="480" w:lineRule="auto"/>
        <w:rPr>
          <w:rFonts w:eastAsia="標楷體"/>
          <w:sz w:val="28"/>
          <w:u w:val="single"/>
        </w:rPr>
      </w:pPr>
      <w:r>
        <w:rPr>
          <w:rFonts w:eastAsia="標楷體"/>
          <w:sz w:val="28"/>
        </w:rPr>
        <w:t>論文題目：</w:t>
      </w:r>
      <w:r>
        <w:rPr>
          <w:rFonts w:eastAsia="標楷體"/>
          <w:sz w:val="28"/>
          <w:u w:val="single"/>
        </w:rPr>
        <w:t xml:space="preserve">          </w:t>
      </w:r>
      <w:r>
        <w:rPr>
          <w:rFonts w:eastAsia="標楷體" w:hint="eastAsia"/>
          <w:sz w:val="28"/>
          <w:u w:val="single"/>
        </w:rPr>
        <w:t xml:space="preserve">　　</w:t>
      </w:r>
      <w:r>
        <w:rPr>
          <w:rFonts w:eastAsia="標楷體"/>
          <w:sz w:val="28"/>
          <w:u w:val="single"/>
        </w:rPr>
        <w:t xml:space="preserve">                       </w:t>
      </w:r>
      <w:r>
        <w:rPr>
          <w:rFonts w:eastAsia="標楷體" w:hint="eastAsia"/>
          <w:sz w:val="28"/>
          <w:u w:val="single"/>
        </w:rPr>
        <w:t xml:space="preserve">  </w:t>
      </w:r>
      <w:r>
        <w:rPr>
          <w:rFonts w:eastAsia="標楷體"/>
          <w:sz w:val="28"/>
          <w:u w:val="single"/>
        </w:rPr>
        <w:t xml:space="preserve">           </w:t>
      </w:r>
    </w:p>
    <w:p w14:paraId="69A6EB6A" w14:textId="77777777" w:rsidR="00C20E6B" w:rsidRPr="006755EA" w:rsidRDefault="00C20E6B" w:rsidP="00C20E6B">
      <w:pPr>
        <w:ind w:firstLine="561"/>
        <w:rPr>
          <w:rFonts w:eastAsia="標楷體"/>
          <w:sz w:val="22"/>
        </w:rPr>
      </w:pPr>
    </w:p>
    <w:p w14:paraId="43A220AB" w14:textId="77777777" w:rsidR="00C20E6B" w:rsidRDefault="00C20E6B" w:rsidP="00C20E6B">
      <w:pPr>
        <w:rPr>
          <w:rFonts w:eastAsia="標楷體"/>
        </w:rPr>
      </w:pPr>
      <w:r>
        <w:rPr>
          <w:rFonts w:eastAsia="標楷體" w:hint="eastAsia"/>
        </w:rPr>
        <w:t>研究生本人已</w:t>
      </w:r>
      <w:r>
        <w:rPr>
          <w:rFonts w:eastAsia="標楷體"/>
        </w:rPr>
        <w:t>閱讀</w:t>
      </w:r>
      <w:r w:rsidR="00DD58DB">
        <w:rPr>
          <w:rFonts w:eastAsia="標楷體" w:hint="eastAsia"/>
        </w:rPr>
        <w:t>以</w:t>
      </w:r>
      <w:r>
        <w:rPr>
          <w:rFonts w:eastAsia="標楷體"/>
        </w:rPr>
        <w:t>下說明</w:t>
      </w:r>
      <w:r>
        <w:rPr>
          <w:rFonts w:eastAsia="標楷體" w:hint="eastAsia"/>
        </w:rPr>
        <w:t>：</w:t>
      </w:r>
    </w:p>
    <w:p w14:paraId="3DCC0DD2" w14:textId="32260552" w:rsidR="00C20E6B" w:rsidRDefault="00C20E6B" w:rsidP="00C20E6B">
      <w:pPr>
        <w:ind w:left="336" w:hangingChars="140" w:hanging="336"/>
        <w:rPr>
          <w:rFonts w:eastAsia="標楷體"/>
        </w:rPr>
      </w:pPr>
      <w:r>
        <w:rPr>
          <w:rFonts w:ascii="新細明體" w:hAnsi="新細明體" w:hint="eastAsia"/>
        </w:rPr>
        <w:t>□</w:t>
      </w:r>
      <w:r>
        <w:rPr>
          <w:rFonts w:eastAsia="標楷體"/>
        </w:rPr>
        <w:t xml:space="preserve"> </w:t>
      </w:r>
      <w:r>
        <w:rPr>
          <w:rFonts w:eastAsia="標楷體" w:hint="eastAsia"/>
        </w:rPr>
        <w:t>學位論文定稿上傳</w:t>
      </w:r>
      <w:r w:rsidR="00DD58DB">
        <w:rPr>
          <w:rFonts w:eastAsia="標楷體" w:hint="eastAsia"/>
        </w:rPr>
        <w:t>本</w:t>
      </w:r>
      <w:r>
        <w:rPr>
          <w:rFonts w:eastAsia="標楷體" w:hint="eastAsia"/>
        </w:rPr>
        <w:t>校圖書館及國家圖書館前，再次比對</w:t>
      </w:r>
      <w:r>
        <w:rPr>
          <w:rFonts w:eastAsia="標楷體"/>
        </w:rPr>
        <w:t>論文原創性</w:t>
      </w:r>
      <w:r>
        <w:rPr>
          <w:rFonts w:eastAsia="標楷體" w:hint="eastAsia"/>
        </w:rPr>
        <w:t>，並於離校時</w:t>
      </w:r>
      <w:r w:rsidRPr="00C72A3A">
        <w:rPr>
          <w:rFonts w:eastAsia="標楷體" w:hint="eastAsia"/>
        </w:rPr>
        <w:t>繳交</w:t>
      </w:r>
      <w:r>
        <w:rPr>
          <w:rFonts w:eastAsia="標楷體" w:hint="eastAsia"/>
        </w:rPr>
        <w:t>最終版</w:t>
      </w:r>
      <w:r w:rsidRPr="00C72A3A">
        <w:rPr>
          <w:rFonts w:eastAsia="標楷體" w:hint="eastAsia"/>
        </w:rPr>
        <w:t>「</w:t>
      </w:r>
      <w:r w:rsidR="00476BEA" w:rsidRPr="00476BEA">
        <w:rPr>
          <w:rFonts w:eastAsia="標楷體" w:hint="eastAsia"/>
        </w:rPr>
        <w:t>Turnitin</w:t>
      </w:r>
      <w:r w:rsidRPr="00C72A3A">
        <w:rPr>
          <w:rFonts w:eastAsia="標楷體" w:hint="eastAsia"/>
        </w:rPr>
        <w:t>原創性論文比對系統檢測報告」電子</w:t>
      </w:r>
      <w:proofErr w:type="gramStart"/>
      <w:r w:rsidRPr="00C72A3A">
        <w:rPr>
          <w:rFonts w:eastAsia="標楷體" w:hint="eastAsia"/>
        </w:rPr>
        <w:t>檔</w:t>
      </w:r>
      <w:r>
        <w:rPr>
          <w:rFonts w:eastAsia="標楷體" w:hint="eastAsia"/>
        </w:rPr>
        <w:t>至系辦公室</w:t>
      </w:r>
      <w:proofErr w:type="gramEnd"/>
      <w:r>
        <w:rPr>
          <w:rFonts w:eastAsia="標楷體" w:hint="eastAsia"/>
        </w:rPr>
        <w:t>。</w:t>
      </w:r>
    </w:p>
    <w:p w14:paraId="583B18FD" w14:textId="77777777" w:rsidR="00C20E6B" w:rsidRDefault="00C20E6B" w:rsidP="00C20E6B">
      <w:pPr>
        <w:rPr>
          <w:rFonts w:eastAsia="標楷體"/>
        </w:rPr>
      </w:pPr>
      <w:r>
        <w:rPr>
          <w:rFonts w:ascii="新細明體" w:hAnsi="新細明體" w:hint="eastAsia"/>
        </w:rPr>
        <w:t>□</w:t>
      </w:r>
      <w:r>
        <w:rPr>
          <w:rFonts w:eastAsia="標楷體"/>
        </w:rPr>
        <w:t xml:space="preserve"> </w:t>
      </w:r>
      <w:r>
        <w:rPr>
          <w:rFonts w:eastAsia="標楷體" w:hint="eastAsia"/>
        </w:rPr>
        <w:t>依據</w:t>
      </w:r>
      <w:r>
        <w:rPr>
          <w:rFonts w:eastAsia="標楷體"/>
        </w:rPr>
        <w:t>本校「</w:t>
      </w:r>
      <w:r>
        <w:rPr>
          <w:rFonts w:eastAsia="標楷體" w:hint="eastAsia"/>
        </w:rPr>
        <w:t>研究生學位考試辦法</w:t>
      </w:r>
      <w:r>
        <w:rPr>
          <w:rFonts w:eastAsia="標楷體"/>
        </w:rPr>
        <w:t>」</w:t>
      </w:r>
      <w:r>
        <w:rPr>
          <w:rFonts w:eastAsia="標楷體" w:hint="eastAsia"/>
        </w:rPr>
        <w:t>第十六條規定</w:t>
      </w:r>
      <w:r>
        <w:rPr>
          <w:rFonts w:eastAsia="標楷體"/>
        </w:rPr>
        <w:t>如下</w:t>
      </w:r>
      <w:r>
        <w:rPr>
          <w:rFonts w:eastAsia="標楷體" w:hint="eastAsia"/>
        </w:rPr>
        <w:t>：</w:t>
      </w:r>
    </w:p>
    <w:p w14:paraId="6E3A8ABB" w14:textId="77777777" w:rsidR="00C20E6B" w:rsidRDefault="00C20E6B" w:rsidP="00142201">
      <w:pPr>
        <w:ind w:leftChars="150" w:left="360"/>
        <w:rPr>
          <w:rFonts w:eastAsia="標楷體"/>
        </w:rPr>
      </w:pPr>
      <w:r>
        <w:rPr>
          <w:rFonts w:eastAsia="標楷體" w:hint="eastAsia"/>
        </w:rPr>
        <w:t>已授予之學位，如有下列情事之</w:t>
      </w:r>
      <w:proofErr w:type="gramStart"/>
      <w:r>
        <w:rPr>
          <w:rFonts w:eastAsia="標楷體" w:hint="eastAsia"/>
        </w:rPr>
        <w:t>一</w:t>
      </w:r>
      <w:proofErr w:type="gramEnd"/>
      <w:r>
        <w:rPr>
          <w:rFonts w:eastAsia="標楷體" w:hint="eastAsia"/>
        </w:rPr>
        <w:t>者，應予撤銷，並公告註銷已頒給之學位證書；有違反其他法令</w:t>
      </w:r>
      <w:r w:rsidR="00142201">
        <w:rPr>
          <w:rFonts w:eastAsia="標楷體" w:hint="eastAsia"/>
        </w:rPr>
        <w:t>規定</w:t>
      </w:r>
      <w:r>
        <w:rPr>
          <w:rFonts w:eastAsia="標楷體" w:hint="eastAsia"/>
        </w:rPr>
        <w:t>者，並依相關法令</w:t>
      </w:r>
      <w:r w:rsidR="00142201">
        <w:rPr>
          <w:rFonts w:eastAsia="標楷體" w:hint="eastAsia"/>
        </w:rPr>
        <w:t>規定</w:t>
      </w:r>
      <w:r>
        <w:rPr>
          <w:rFonts w:eastAsia="標楷體" w:hint="eastAsia"/>
        </w:rPr>
        <w:t>處理：</w:t>
      </w:r>
    </w:p>
    <w:p w14:paraId="56E92C8E" w14:textId="77777777" w:rsidR="00C20E6B" w:rsidRDefault="00C20E6B" w:rsidP="00142201">
      <w:pPr>
        <w:spacing w:line="320" w:lineRule="exact"/>
        <w:ind w:leftChars="150" w:left="360"/>
        <w:jc w:val="both"/>
        <w:rPr>
          <w:rFonts w:eastAsia="標楷體"/>
        </w:rPr>
      </w:pPr>
      <w:r>
        <w:rPr>
          <w:rFonts w:eastAsia="標楷體" w:hint="eastAsia"/>
        </w:rPr>
        <w:t>一、入學資格或修業情形有不實或舞弊情事。</w:t>
      </w:r>
    </w:p>
    <w:p w14:paraId="4A5F30E8" w14:textId="77777777" w:rsidR="00C20E6B" w:rsidRDefault="00C20E6B" w:rsidP="00142201">
      <w:pPr>
        <w:spacing w:line="320" w:lineRule="exact"/>
        <w:ind w:leftChars="150" w:left="821" w:hangingChars="192" w:hanging="461"/>
        <w:jc w:val="both"/>
      </w:pPr>
      <w:r>
        <w:rPr>
          <w:rFonts w:eastAsia="標楷體" w:hint="eastAsia"/>
        </w:rPr>
        <w:t>二、</w:t>
      </w:r>
      <w:r>
        <w:rPr>
          <w:rFonts w:eastAsia="標楷體"/>
        </w:rPr>
        <w:t>論文</w:t>
      </w:r>
      <w:r w:rsidR="00142201">
        <w:rPr>
          <w:rFonts w:eastAsia="標楷體" w:hint="eastAsia"/>
        </w:rPr>
        <w:t>或技術報告</w:t>
      </w:r>
      <w:r>
        <w:rPr>
          <w:rFonts w:eastAsia="標楷體"/>
        </w:rPr>
        <w:t>有造假、變造、抄襲、由他人代寫或其他舞弊情事。</w:t>
      </w:r>
    </w:p>
    <w:p w14:paraId="40E40EA5" w14:textId="77777777" w:rsidR="00C20E6B" w:rsidRDefault="00142201" w:rsidP="00142201">
      <w:pPr>
        <w:pStyle w:val="Default"/>
        <w:ind w:leftChars="150" w:left="36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教務處</w:t>
      </w:r>
      <w:r w:rsidR="00C20E6B">
        <w:rPr>
          <w:rFonts w:ascii="Times New Roman" w:eastAsia="標楷體" w:hAnsi="Times New Roman" w:cs="Times New Roman"/>
        </w:rPr>
        <w:t>依前項規定撤銷學位</w:t>
      </w:r>
      <w:r>
        <w:rPr>
          <w:rFonts w:ascii="Times New Roman" w:eastAsia="標楷體" w:hAnsi="Times New Roman" w:cs="Times New Roman" w:hint="eastAsia"/>
        </w:rPr>
        <w:t>及公告註銷已發之學位證書後，</w:t>
      </w:r>
      <w:r w:rsidR="00C20E6B">
        <w:rPr>
          <w:rFonts w:ascii="標楷體" w:eastAsia="標楷體" w:hAnsi="標楷體" w:cs="Times New Roman"/>
          <w:color w:val="auto"/>
          <w:kern w:val="3"/>
        </w:rPr>
        <w:t>應通知</w:t>
      </w:r>
      <w:r w:rsidR="00C20E6B">
        <w:rPr>
          <w:rFonts w:ascii="Times New Roman" w:eastAsia="標楷體" w:hAnsi="Times New Roman" w:cs="Times New Roman"/>
        </w:rPr>
        <w:t>當事人繳還該學位證書，並將撤銷及註銷事項，通知其他大</w:t>
      </w:r>
      <w:r>
        <w:rPr>
          <w:rFonts w:ascii="Times New Roman" w:eastAsia="標楷體" w:hAnsi="Times New Roman" w:cs="Times New Roman" w:hint="eastAsia"/>
        </w:rPr>
        <w:t>專校院</w:t>
      </w:r>
      <w:r w:rsidR="00C20E6B">
        <w:rPr>
          <w:rFonts w:ascii="Times New Roman" w:eastAsia="標楷體" w:hAnsi="Times New Roman" w:cs="Times New Roman"/>
        </w:rPr>
        <w:t>及相關機關</w:t>
      </w:r>
      <w:r>
        <w:rPr>
          <w:rFonts w:ascii="Times New Roman" w:eastAsia="標楷體" w:hAnsi="Times New Roman" w:cs="Times New Roman" w:hint="eastAsia"/>
        </w:rPr>
        <w:t>(</w:t>
      </w:r>
      <w:r>
        <w:rPr>
          <w:rFonts w:ascii="Times New Roman" w:eastAsia="標楷體" w:hAnsi="Times New Roman" w:cs="Times New Roman" w:hint="eastAsia"/>
        </w:rPr>
        <w:t>構</w:t>
      </w:r>
      <w:r>
        <w:rPr>
          <w:rFonts w:ascii="Times New Roman" w:eastAsia="標楷體" w:hAnsi="Times New Roman" w:cs="Times New Roman" w:hint="eastAsia"/>
        </w:rPr>
        <w:t>)</w:t>
      </w:r>
      <w:r w:rsidR="00C20E6B">
        <w:rPr>
          <w:rFonts w:ascii="Times New Roman" w:eastAsia="標楷體" w:hAnsi="Times New Roman" w:cs="Times New Roman"/>
        </w:rPr>
        <w:t>。</w:t>
      </w:r>
    </w:p>
    <w:p w14:paraId="0812AC08" w14:textId="77777777" w:rsidR="00C20E6B" w:rsidRDefault="00142201" w:rsidP="00142201">
      <w:pPr>
        <w:pStyle w:val="Default"/>
        <w:ind w:leftChars="150" w:left="360"/>
        <w:rPr>
          <w:rFonts w:ascii="標楷體" w:eastAsia="標楷體" w:hAnsi="標楷體" w:cs="Times New Roman"/>
        </w:rPr>
      </w:pPr>
      <w:r>
        <w:rPr>
          <w:rFonts w:ascii="Times New Roman" w:eastAsia="標楷體" w:hAnsi="Times New Roman" w:cs="Times New Roman" w:hint="eastAsia"/>
        </w:rPr>
        <w:t>依</w:t>
      </w:r>
      <w:r w:rsidR="00C20E6B">
        <w:rPr>
          <w:rFonts w:ascii="Times New Roman" w:eastAsia="標楷體" w:hAnsi="Times New Roman" w:cs="Times New Roman" w:hint="eastAsia"/>
        </w:rPr>
        <w:t>第一項第二款</w:t>
      </w:r>
      <w:r>
        <w:rPr>
          <w:rFonts w:ascii="Times New Roman" w:eastAsia="標楷體" w:hAnsi="Times New Roman" w:cs="Times New Roman" w:hint="eastAsia"/>
        </w:rPr>
        <w:t>規定撤銷學位之研究生</w:t>
      </w:r>
      <w:r w:rsidR="00C20E6B">
        <w:rPr>
          <w:rFonts w:ascii="Times New Roman" w:eastAsia="標楷體" w:hAnsi="Times New Roman" w:cs="Times New Roman" w:hint="eastAsia"/>
        </w:rPr>
        <w:t>，</w:t>
      </w:r>
      <w:r>
        <w:rPr>
          <w:rFonts w:ascii="Times New Roman" w:eastAsia="標楷體" w:hAnsi="Times New Roman" w:cs="Times New Roman" w:hint="eastAsia"/>
        </w:rPr>
        <w:t>其學位考試成績以零分計，不得重考，並依規定退學。</w:t>
      </w:r>
    </w:p>
    <w:p w14:paraId="4F5E6B73" w14:textId="77777777" w:rsidR="00C20E6B" w:rsidRDefault="00C20E6B" w:rsidP="00C20E6B">
      <w:pPr>
        <w:pStyle w:val="Default"/>
        <w:rPr>
          <w:rFonts w:ascii="Times New Roman" w:eastAsia="標楷體" w:hAnsi="Times New Roman" w:cs="Times New Roman"/>
        </w:rPr>
      </w:pPr>
    </w:p>
    <w:p w14:paraId="744CEB9F" w14:textId="77777777" w:rsidR="00C20E6B" w:rsidRDefault="00C20E6B" w:rsidP="00C20E6B">
      <w:pPr>
        <w:spacing w:beforeLines="50" w:before="180" w:line="480" w:lineRule="auto"/>
        <w:ind w:firstLine="561"/>
        <w:jc w:val="right"/>
        <w:rPr>
          <w:rFonts w:eastAsia="標楷體"/>
          <w:sz w:val="28"/>
        </w:rPr>
      </w:pPr>
      <w:r>
        <w:rPr>
          <w:rFonts w:eastAsia="標楷體" w:hint="eastAsia"/>
          <w:sz w:val="28"/>
        </w:rPr>
        <w:t>聲明人</w:t>
      </w:r>
      <w:r>
        <w:rPr>
          <w:rFonts w:eastAsia="標楷體"/>
          <w:sz w:val="28"/>
        </w:rPr>
        <w:t>：</w:t>
      </w:r>
      <w:r w:rsidRPr="007777B9">
        <w:rPr>
          <w:rFonts w:eastAsia="標楷體"/>
          <w:sz w:val="28"/>
        </w:rPr>
        <w:t>_________________(</w:t>
      </w:r>
      <w:r w:rsidRPr="007777B9">
        <w:rPr>
          <w:rFonts w:eastAsia="標楷體"/>
          <w:sz w:val="28"/>
        </w:rPr>
        <w:t>簽章</w:t>
      </w:r>
      <w:r w:rsidRPr="007777B9">
        <w:rPr>
          <w:rFonts w:eastAsia="標楷體"/>
          <w:sz w:val="28"/>
        </w:rPr>
        <w:t>)</w:t>
      </w:r>
      <w:r>
        <w:rPr>
          <w:rFonts w:eastAsia="標楷體"/>
          <w:sz w:val="28"/>
          <w:u w:val="single"/>
        </w:rPr>
        <w:t xml:space="preserve">               </w:t>
      </w:r>
    </w:p>
    <w:p w14:paraId="45F83297" w14:textId="77777777" w:rsidR="00C20E6B" w:rsidRDefault="00C20E6B" w:rsidP="00C20E6B">
      <w:pPr>
        <w:spacing w:line="480" w:lineRule="auto"/>
        <w:ind w:right="280"/>
        <w:jc w:val="right"/>
        <w:rPr>
          <w:rFonts w:eastAsia="標楷體"/>
          <w:sz w:val="28"/>
        </w:rPr>
      </w:pPr>
      <w:r>
        <w:rPr>
          <w:rFonts w:eastAsia="標楷體"/>
          <w:sz w:val="28"/>
        </w:rPr>
        <w:t>學號：</w:t>
      </w:r>
      <w:r>
        <w:rPr>
          <w:rFonts w:eastAsia="標楷體"/>
          <w:sz w:val="28"/>
        </w:rPr>
        <w:t>________</w:t>
      </w:r>
      <w:r w:rsidRPr="007777B9">
        <w:rPr>
          <w:rFonts w:eastAsia="標楷體"/>
          <w:sz w:val="28"/>
        </w:rPr>
        <w:t>____</w:t>
      </w:r>
      <w:r>
        <w:rPr>
          <w:rFonts w:eastAsia="標楷體"/>
          <w:sz w:val="28"/>
        </w:rPr>
        <w:t>__________</w:t>
      </w:r>
      <w:r>
        <w:rPr>
          <w:rFonts w:eastAsia="標楷體"/>
          <w:sz w:val="28"/>
          <w:u w:val="single"/>
        </w:rPr>
        <w:t xml:space="preserve">                                     </w:t>
      </w:r>
    </w:p>
    <w:p w14:paraId="5DB9A033" w14:textId="77777777" w:rsidR="00190EF2" w:rsidRPr="001B0584" w:rsidRDefault="00C20E6B" w:rsidP="001B0584">
      <w:pPr>
        <w:jc w:val="right"/>
        <w:rPr>
          <w:rFonts w:eastAsia="標楷體"/>
        </w:rPr>
      </w:pPr>
      <w:r>
        <w:rPr>
          <w:rFonts w:eastAsia="標楷體"/>
          <w:sz w:val="28"/>
        </w:rPr>
        <w:t>中華民國</w:t>
      </w:r>
      <w:r>
        <w:rPr>
          <w:rFonts w:eastAsia="標楷體"/>
          <w:sz w:val="28"/>
          <w:u w:val="single"/>
        </w:rPr>
        <w:t xml:space="preserve">      </w:t>
      </w:r>
      <w:r>
        <w:rPr>
          <w:rFonts w:eastAsia="標楷體"/>
          <w:sz w:val="28"/>
        </w:rPr>
        <w:t>年</w:t>
      </w:r>
      <w:r>
        <w:rPr>
          <w:rFonts w:eastAsia="標楷體"/>
          <w:sz w:val="28"/>
          <w:u w:val="single"/>
        </w:rPr>
        <w:t xml:space="preserve">     </w:t>
      </w:r>
      <w:r>
        <w:rPr>
          <w:rFonts w:eastAsia="標楷體"/>
          <w:sz w:val="28"/>
        </w:rPr>
        <w:t>月</w:t>
      </w:r>
      <w:r>
        <w:rPr>
          <w:rFonts w:eastAsia="標楷體"/>
          <w:sz w:val="28"/>
          <w:u w:val="single"/>
        </w:rPr>
        <w:t xml:space="preserve">     </w:t>
      </w:r>
      <w:r>
        <w:rPr>
          <w:rFonts w:eastAsia="標楷體"/>
          <w:sz w:val="28"/>
        </w:rPr>
        <w:t>日</w:t>
      </w:r>
    </w:p>
    <w:sectPr w:rsidR="00190EF2" w:rsidRPr="001B0584" w:rsidSect="001D5787">
      <w:pgSz w:w="11906" w:h="16838"/>
      <w:pgMar w:top="1440" w:right="1800" w:bottom="993" w:left="1800" w:header="102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9972E" w14:textId="77777777" w:rsidR="00263CE0" w:rsidRDefault="00263CE0" w:rsidP="001D5787">
      <w:r>
        <w:separator/>
      </w:r>
    </w:p>
  </w:endnote>
  <w:endnote w:type="continuationSeparator" w:id="0">
    <w:p w14:paraId="50BD997B" w14:textId="77777777" w:rsidR="00263CE0" w:rsidRDefault="00263CE0" w:rsidP="001D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a.">
    <w:altName w:val="新細明體"/>
    <w:charset w:val="00"/>
    <w:family w:val="roman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B9BD1" w14:textId="77777777" w:rsidR="00263CE0" w:rsidRDefault="00263CE0" w:rsidP="001D5787">
      <w:r>
        <w:separator/>
      </w:r>
    </w:p>
  </w:footnote>
  <w:footnote w:type="continuationSeparator" w:id="0">
    <w:p w14:paraId="57A146A4" w14:textId="77777777" w:rsidR="00263CE0" w:rsidRDefault="00263CE0" w:rsidP="001D5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3938BC"/>
    <w:multiLevelType w:val="hybridMultilevel"/>
    <w:tmpl w:val="664864A4"/>
    <w:lvl w:ilvl="0" w:tplc="B2EA2972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98E4CFD"/>
    <w:multiLevelType w:val="hybridMultilevel"/>
    <w:tmpl w:val="664864A4"/>
    <w:lvl w:ilvl="0" w:tplc="B2EA2972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9CB"/>
    <w:rsid w:val="000B0EA1"/>
    <w:rsid w:val="000B236B"/>
    <w:rsid w:val="000D38DF"/>
    <w:rsid w:val="0013188C"/>
    <w:rsid w:val="001401AC"/>
    <w:rsid w:val="00142201"/>
    <w:rsid w:val="00190EF2"/>
    <w:rsid w:val="00194E51"/>
    <w:rsid w:val="001A7080"/>
    <w:rsid w:val="001B0584"/>
    <w:rsid w:val="001D5787"/>
    <w:rsid w:val="001F6640"/>
    <w:rsid w:val="00243757"/>
    <w:rsid w:val="00263CE0"/>
    <w:rsid w:val="002E4C4C"/>
    <w:rsid w:val="002F473D"/>
    <w:rsid w:val="00310142"/>
    <w:rsid w:val="00350E29"/>
    <w:rsid w:val="00476BEA"/>
    <w:rsid w:val="00573361"/>
    <w:rsid w:val="00585BBF"/>
    <w:rsid w:val="005E486E"/>
    <w:rsid w:val="0061191A"/>
    <w:rsid w:val="00636F26"/>
    <w:rsid w:val="00644B51"/>
    <w:rsid w:val="00664344"/>
    <w:rsid w:val="006F6BB6"/>
    <w:rsid w:val="008228EF"/>
    <w:rsid w:val="00850C74"/>
    <w:rsid w:val="009C38A9"/>
    <w:rsid w:val="00A236EE"/>
    <w:rsid w:val="00B468C1"/>
    <w:rsid w:val="00C20E6B"/>
    <w:rsid w:val="00D12C6A"/>
    <w:rsid w:val="00D84D0C"/>
    <w:rsid w:val="00DB3629"/>
    <w:rsid w:val="00DD58DB"/>
    <w:rsid w:val="00DF7F92"/>
    <w:rsid w:val="00E61817"/>
    <w:rsid w:val="00E70316"/>
    <w:rsid w:val="00F2686B"/>
    <w:rsid w:val="00F579CB"/>
    <w:rsid w:val="00F7164D"/>
    <w:rsid w:val="00FC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13A81D"/>
  <w15:chartTrackingRefBased/>
  <w15:docId w15:val="{7B495E04-5A88-4888-9510-9CB49161E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0E2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D57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D578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D57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D5787"/>
    <w:rPr>
      <w:sz w:val="20"/>
      <w:szCs w:val="20"/>
    </w:rPr>
  </w:style>
  <w:style w:type="paragraph" w:customStyle="1" w:styleId="Default">
    <w:name w:val="Default"/>
    <w:rsid w:val="00C20E6B"/>
    <w:pPr>
      <w:widowControl w:val="0"/>
      <w:suppressAutoHyphens/>
      <w:autoSpaceDE w:val="0"/>
      <w:autoSpaceDN w:val="0"/>
      <w:textAlignment w:val="baseline"/>
    </w:pPr>
    <w:rPr>
      <w:rFonts w:ascii="標楷體a." w:eastAsia="標楷體a." w:hAnsi="標楷體a." w:cs="標楷體a.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0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08107-2C65-41F6-89D2-3EF48C3DF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朱靖芸</dc:creator>
  <cp:keywords/>
  <dc:description/>
  <cp:lastModifiedBy>朱靖芸</cp:lastModifiedBy>
  <cp:revision>3</cp:revision>
  <cp:lastPrinted>2021-09-23T06:00:00Z</cp:lastPrinted>
  <dcterms:created xsi:type="dcterms:W3CDTF">2021-12-28T04:58:00Z</dcterms:created>
  <dcterms:modified xsi:type="dcterms:W3CDTF">2023-04-28T01:17:00Z</dcterms:modified>
</cp:coreProperties>
</file>